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E71CB" w14:textId="3A0AC1A3" w:rsidR="00A910F6" w:rsidRPr="0056682A" w:rsidRDefault="00F410E0" w:rsidP="00010146">
      <w:pPr>
        <w:spacing w:after="0"/>
        <w:ind w:right="724"/>
        <w:jc w:val="right"/>
        <w:rPr>
          <w:rFonts w:ascii="Arial" w:eastAsia="Arial" w:hAnsi="Arial" w:cs="Arial"/>
          <w:b/>
          <w:sz w:val="28"/>
          <w:szCs w:val="28"/>
        </w:rPr>
      </w:pPr>
      <w:r>
        <w:rPr>
          <w:noProof/>
        </w:rPr>
        <w:drawing>
          <wp:anchor distT="0" distB="0" distL="114300" distR="114300" simplePos="0" relativeHeight="251657728" behindDoc="0" locked="0" layoutInCell="1" allowOverlap="0" wp14:anchorId="1DB65EEF" wp14:editId="7864A880">
            <wp:simplePos x="0" y="0"/>
            <wp:positionH relativeFrom="column">
              <wp:posOffset>-190500</wp:posOffset>
            </wp:positionH>
            <wp:positionV relativeFrom="paragraph">
              <wp:posOffset>0</wp:posOffset>
            </wp:positionV>
            <wp:extent cx="2143125" cy="885825"/>
            <wp:effectExtent l="0" t="0" r="0" b="0"/>
            <wp:wrapSquare wrapText="bothSides"/>
            <wp:docPr id="2"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976">
        <w:rPr>
          <w:rFonts w:ascii="Arial" w:eastAsia="Arial" w:hAnsi="Arial" w:cs="Arial"/>
          <w:b/>
          <w:sz w:val="28"/>
        </w:rPr>
        <w:t xml:space="preserve"> </w:t>
      </w:r>
      <w:r w:rsidR="0056682A">
        <w:rPr>
          <w:rFonts w:ascii="Arial" w:eastAsia="Arial" w:hAnsi="Arial" w:cs="Arial"/>
          <w:b/>
          <w:sz w:val="28"/>
        </w:rPr>
        <w:t xml:space="preserve">         </w:t>
      </w:r>
      <w:r w:rsidR="00B64C07" w:rsidRPr="0056682A">
        <w:rPr>
          <w:rFonts w:ascii="Arial" w:eastAsia="Arial" w:hAnsi="Arial" w:cs="Arial"/>
          <w:b/>
          <w:sz w:val="28"/>
        </w:rPr>
        <w:t xml:space="preserve">The Boys’ Brigade – </w:t>
      </w:r>
      <w:proofErr w:type="gramStart"/>
      <w:r w:rsidR="00C6657A" w:rsidRPr="0056682A">
        <w:rPr>
          <w:rFonts w:ascii="Arial" w:eastAsia="Arial" w:hAnsi="Arial" w:cs="Arial"/>
          <w:b/>
          <w:sz w:val="28"/>
        </w:rPr>
        <w:t>North West</w:t>
      </w:r>
      <w:proofErr w:type="gramEnd"/>
      <w:r w:rsidR="00C6657A" w:rsidRPr="0056682A">
        <w:rPr>
          <w:rFonts w:ascii="Arial" w:eastAsia="Arial" w:hAnsi="Arial" w:cs="Arial"/>
          <w:b/>
          <w:sz w:val="28"/>
        </w:rPr>
        <w:t xml:space="preserve"> District</w:t>
      </w:r>
      <w:r w:rsidR="0056682A" w:rsidRPr="0056682A">
        <w:rPr>
          <w:rFonts w:ascii="Arial" w:eastAsia="Arial" w:hAnsi="Arial" w:cs="Arial"/>
          <w:sz w:val="20"/>
        </w:rPr>
        <w:t xml:space="preserve">                   </w:t>
      </w:r>
      <w:r w:rsidR="0056682A">
        <w:rPr>
          <w:rFonts w:ascii="Arial" w:eastAsia="Arial" w:hAnsi="Arial" w:cs="Arial"/>
          <w:sz w:val="20"/>
        </w:rPr>
        <w:t xml:space="preserve">  </w:t>
      </w:r>
      <w:r w:rsidR="0056682A" w:rsidRPr="0056682A">
        <w:rPr>
          <w:rFonts w:ascii="Arial" w:eastAsia="Arial" w:hAnsi="Arial" w:cs="Arial"/>
          <w:b/>
          <w:sz w:val="28"/>
          <w:szCs w:val="28"/>
        </w:rPr>
        <w:t xml:space="preserve"> B</w:t>
      </w:r>
      <w:r w:rsidR="00B64C07" w:rsidRPr="0056682A">
        <w:rPr>
          <w:rFonts w:ascii="Arial" w:eastAsia="Arial" w:hAnsi="Arial" w:cs="Arial"/>
          <w:b/>
          <w:sz w:val="28"/>
          <w:szCs w:val="28"/>
        </w:rPr>
        <w:t xml:space="preserve">uilding Your Skills Course </w:t>
      </w:r>
    </w:p>
    <w:p w14:paraId="0E70677E" w14:textId="54CC50CE" w:rsidR="00A910F6" w:rsidRPr="0056682A" w:rsidRDefault="006B4FB1" w:rsidP="00010146">
      <w:pPr>
        <w:spacing w:after="0"/>
        <w:ind w:left="4775"/>
        <w:jc w:val="center"/>
        <w:rPr>
          <w:sz w:val="28"/>
          <w:szCs w:val="28"/>
        </w:rPr>
      </w:pPr>
      <w:r>
        <w:rPr>
          <w:rFonts w:ascii="Arial" w:eastAsia="Arial" w:hAnsi="Arial" w:cs="Arial"/>
          <w:b/>
          <w:sz w:val="28"/>
          <w:szCs w:val="28"/>
        </w:rPr>
        <w:t xml:space="preserve">              </w:t>
      </w:r>
      <w:r w:rsidR="0056682A">
        <w:rPr>
          <w:rFonts w:ascii="Arial" w:eastAsia="Arial" w:hAnsi="Arial" w:cs="Arial"/>
          <w:b/>
          <w:sz w:val="28"/>
          <w:szCs w:val="28"/>
        </w:rPr>
        <w:t>Sa</w:t>
      </w:r>
      <w:r w:rsidR="00B64C07" w:rsidRPr="0056682A">
        <w:rPr>
          <w:rFonts w:ascii="Arial" w:eastAsia="Arial" w:hAnsi="Arial" w:cs="Arial"/>
          <w:b/>
          <w:sz w:val="28"/>
          <w:szCs w:val="28"/>
        </w:rPr>
        <w:t xml:space="preserve">turday </w:t>
      </w:r>
      <w:r w:rsidR="0032693C">
        <w:rPr>
          <w:rFonts w:ascii="Arial" w:eastAsia="Arial" w:hAnsi="Arial" w:cs="Arial"/>
          <w:b/>
          <w:sz w:val="28"/>
          <w:szCs w:val="28"/>
        </w:rPr>
        <w:t>12</w:t>
      </w:r>
      <w:r w:rsidR="002378A1">
        <w:rPr>
          <w:rFonts w:ascii="Arial" w:eastAsia="Arial" w:hAnsi="Arial" w:cs="Arial"/>
          <w:b/>
          <w:sz w:val="28"/>
          <w:szCs w:val="28"/>
        </w:rPr>
        <w:t xml:space="preserve"> </w:t>
      </w:r>
      <w:r w:rsidR="009645B3">
        <w:rPr>
          <w:rFonts w:ascii="Arial" w:eastAsia="Arial" w:hAnsi="Arial" w:cs="Arial"/>
          <w:b/>
          <w:sz w:val="28"/>
          <w:szCs w:val="28"/>
        </w:rPr>
        <w:t xml:space="preserve">April </w:t>
      </w:r>
      <w:r w:rsidR="002378A1">
        <w:rPr>
          <w:rFonts w:ascii="Arial" w:eastAsia="Arial" w:hAnsi="Arial" w:cs="Arial"/>
          <w:b/>
          <w:sz w:val="28"/>
          <w:szCs w:val="28"/>
        </w:rPr>
        <w:t>2</w:t>
      </w:r>
      <w:r w:rsidR="009645B3">
        <w:rPr>
          <w:rFonts w:ascii="Arial" w:eastAsia="Arial" w:hAnsi="Arial" w:cs="Arial"/>
          <w:b/>
          <w:sz w:val="28"/>
          <w:szCs w:val="28"/>
        </w:rPr>
        <w:t>025</w:t>
      </w:r>
      <w:r w:rsidR="002378A1">
        <w:rPr>
          <w:rFonts w:ascii="Arial" w:eastAsia="Arial" w:hAnsi="Arial" w:cs="Arial"/>
          <w:b/>
          <w:sz w:val="28"/>
          <w:szCs w:val="28"/>
        </w:rPr>
        <w:t xml:space="preserve"> </w:t>
      </w:r>
    </w:p>
    <w:p w14:paraId="093F1216" w14:textId="77777777" w:rsidR="00A910F6" w:rsidRPr="0056682A" w:rsidRDefault="0056682A" w:rsidP="00112976">
      <w:pPr>
        <w:spacing w:after="0"/>
        <w:ind w:right="723"/>
        <w:jc w:val="right"/>
      </w:pPr>
      <w:r>
        <w:rPr>
          <w:rFonts w:ascii="Arial" w:eastAsia="Arial" w:hAnsi="Arial" w:cs="Arial"/>
          <w:b/>
          <w:sz w:val="28"/>
          <w:szCs w:val="28"/>
        </w:rPr>
        <w:t xml:space="preserve">      </w:t>
      </w:r>
      <w:proofErr w:type="gramStart"/>
      <w:r w:rsidR="00B64C07" w:rsidRPr="0056682A">
        <w:rPr>
          <w:rFonts w:ascii="Arial" w:eastAsia="Arial" w:hAnsi="Arial" w:cs="Arial"/>
          <w:b/>
          <w:sz w:val="28"/>
          <w:szCs w:val="28"/>
        </w:rPr>
        <w:t>North West</w:t>
      </w:r>
      <w:proofErr w:type="gramEnd"/>
      <w:r w:rsidR="00B64C07" w:rsidRPr="0056682A">
        <w:rPr>
          <w:rFonts w:ascii="Arial" w:eastAsia="Arial" w:hAnsi="Arial" w:cs="Arial"/>
          <w:b/>
          <w:sz w:val="28"/>
          <w:szCs w:val="28"/>
        </w:rPr>
        <w:t xml:space="preserve"> District Training Centre</w:t>
      </w:r>
    </w:p>
    <w:p w14:paraId="53A58A24" w14:textId="77777777" w:rsidR="00A910F6" w:rsidRDefault="00B64C07" w:rsidP="00BD63E3">
      <w:pPr>
        <w:spacing w:after="0"/>
        <w:ind w:left="3567"/>
      </w:pPr>
      <w:r>
        <w:rPr>
          <w:rFonts w:ascii="Arial" w:eastAsia="Arial" w:hAnsi="Arial" w:cs="Arial"/>
          <w:sz w:val="20"/>
        </w:rPr>
        <w:t xml:space="preserve"> </w:t>
      </w:r>
    </w:p>
    <w:p w14:paraId="10B1711B" w14:textId="2F1642F5" w:rsidR="00A910F6" w:rsidRDefault="00B64C07">
      <w:pPr>
        <w:spacing w:after="3" w:line="244" w:lineRule="auto"/>
        <w:ind w:left="10" w:hanging="10"/>
        <w:jc w:val="center"/>
      </w:pPr>
      <w:r>
        <w:rPr>
          <w:rFonts w:ascii="Segoe UI" w:eastAsia="Segoe UI" w:hAnsi="Segoe UI" w:cs="Segoe UI"/>
        </w:rPr>
        <w:t xml:space="preserve">The course is part of the </w:t>
      </w:r>
      <w:r w:rsidR="009645B3">
        <w:rPr>
          <w:rFonts w:ascii="Segoe UI" w:eastAsia="Segoe UI" w:hAnsi="Segoe UI" w:cs="Segoe UI"/>
        </w:rPr>
        <w:t>Company Section</w:t>
      </w:r>
      <w:r>
        <w:rPr>
          <w:rFonts w:ascii="Segoe UI" w:eastAsia="Segoe UI" w:hAnsi="Segoe UI" w:cs="Segoe UI"/>
        </w:rPr>
        <w:t xml:space="preserve"> Programme and is for those working to complete the requirements of the President’s Badge. The course is largely practically based and will encourage young people to be more involved in the running and management of their local BB companies. Programmes </w:t>
      </w:r>
      <w:proofErr w:type="gramStart"/>
      <w:r>
        <w:rPr>
          <w:rFonts w:ascii="Segoe UI" w:eastAsia="Segoe UI" w:hAnsi="Segoe UI" w:cs="Segoe UI"/>
        </w:rPr>
        <w:t>include:</w:t>
      </w:r>
      <w:proofErr w:type="gramEnd"/>
      <w:r>
        <w:rPr>
          <w:rFonts w:ascii="Segoe UI" w:eastAsia="Segoe UI" w:hAnsi="Segoe UI" w:cs="Segoe UI"/>
        </w:rPr>
        <w:t xml:space="preserve"> leadership, exercises, role-plays, simulation games and discussions. </w:t>
      </w:r>
    </w:p>
    <w:p w14:paraId="024CCD1D" w14:textId="77777777" w:rsidR="00A910F6" w:rsidRDefault="00B64C07">
      <w:pPr>
        <w:spacing w:after="0"/>
        <w:ind w:left="59"/>
        <w:jc w:val="center"/>
      </w:pPr>
      <w:r>
        <w:rPr>
          <w:rFonts w:ascii="Segoe UI" w:eastAsia="Segoe UI" w:hAnsi="Segoe UI" w:cs="Segoe UI"/>
          <w:b/>
        </w:rPr>
        <w:t xml:space="preserve"> </w:t>
      </w:r>
    </w:p>
    <w:p w14:paraId="7BE28E1D" w14:textId="77777777" w:rsidR="00321A2E" w:rsidRDefault="00B64C07">
      <w:pPr>
        <w:spacing w:after="3" w:line="244" w:lineRule="auto"/>
        <w:ind w:left="10" w:hanging="10"/>
        <w:jc w:val="center"/>
        <w:rPr>
          <w:rFonts w:ascii="Segoe UI" w:eastAsia="Segoe UI" w:hAnsi="Segoe UI" w:cs="Segoe UI"/>
        </w:rPr>
      </w:pPr>
      <w:r>
        <w:rPr>
          <w:rFonts w:ascii="Segoe UI" w:eastAsia="Segoe UI" w:hAnsi="Segoe UI" w:cs="Segoe UI"/>
        </w:rPr>
        <w:t xml:space="preserve">The course will be held at the District Training Centre, Carr Lane, Treales, Kirkham, PR4 3SS on Saturday </w:t>
      </w:r>
      <w:r w:rsidR="00711756">
        <w:rPr>
          <w:rFonts w:ascii="Segoe UI" w:eastAsia="Segoe UI" w:hAnsi="Segoe UI" w:cs="Segoe UI"/>
        </w:rPr>
        <w:t xml:space="preserve"> </w:t>
      </w:r>
    </w:p>
    <w:p w14:paraId="57657CC5" w14:textId="1BEAD71B" w:rsidR="00A910F6" w:rsidRDefault="00711756">
      <w:pPr>
        <w:spacing w:after="3" w:line="244" w:lineRule="auto"/>
        <w:ind w:left="10" w:hanging="10"/>
        <w:jc w:val="center"/>
      </w:pPr>
      <w:r>
        <w:rPr>
          <w:rFonts w:ascii="Segoe UI" w:eastAsia="Segoe UI" w:hAnsi="Segoe UI" w:cs="Segoe UI"/>
        </w:rPr>
        <w:t xml:space="preserve"> </w:t>
      </w:r>
      <w:r w:rsidR="000A21ED">
        <w:rPr>
          <w:rFonts w:ascii="Segoe UI" w:eastAsia="Segoe UI" w:hAnsi="Segoe UI" w:cs="Segoe UI"/>
        </w:rPr>
        <w:t>12 April 2025</w:t>
      </w:r>
      <w:r w:rsidR="00B64C07">
        <w:rPr>
          <w:rFonts w:ascii="Segoe UI" w:eastAsia="Segoe UI" w:hAnsi="Segoe UI" w:cs="Segoe UI"/>
        </w:rPr>
        <w:t xml:space="preserve"> commencing at </w:t>
      </w:r>
      <w:r w:rsidR="00B64C07">
        <w:rPr>
          <w:rFonts w:ascii="Segoe UI" w:eastAsia="Segoe UI" w:hAnsi="Segoe UI" w:cs="Segoe UI"/>
          <w:b/>
        </w:rPr>
        <w:t>10:</w:t>
      </w:r>
      <w:r w:rsidR="00C94A7A">
        <w:rPr>
          <w:rFonts w:ascii="Segoe UI" w:eastAsia="Segoe UI" w:hAnsi="Segoe UI" w:cs="Segoe UI"/>
          <w:b/>
        </w:rPr>
        <w:t>30</w:t>
      </w:r>
      <w:r w:rsidR="00B64C07">
        <w:rPr>
          <w:rFonts w:ascii="Segoe UI" w:eastAsia="Segoe UI" w:hAnsi="Segoe UI" w:cs="Segoe UI"/>
          <w:b/>
        </w:rPr>
        <w:t>am</w:t>
      </w:r>
      <w:r w:rsidR="00B64C07">
        <w:rPr>
          <w:rFonts w:ascii="Segoe UI" w:eastAsia="Segoe UI" w:hAnsi="Segoe UI" w:cs="Segoe UI"/>
        </w:rPr>
        <w:t xml:space="preserve"> and finishing at </w:t>
      </w:r>
      <w:r w:rsidR="00321A2E">
        <w:rPr>
          <w:rFonts w:ascii="Segoe UI" w:eastAsia="Segoe UI" w:hAnsi="Segoe UI" w:cs="Segoe UI"/>
        </w:rPr>
        <w:t xml:space="preserve">approximately </w:t>
      </w:r>
      <w:r w:rsidR="00B64C07">
        <w:rPr>
          <w:rFonts w:ascii="Segoe UI" w:eastAsia="Segoe UI" w:hAnsi="Segoe UI" w:cs="Segoe UI"/>
          <w:b/>
        </w:rPr>
        <w:t>4:</w:t>
      </w:r>
      <w:r w:rsidR="00C94A7A">
        <w:rPr>
          <w:rFonts w:ascii="Segoe UI" w:eastAsia="Segoe UI" w:hAnsi="Segoe UI" w:cs="Segoe UI"/>
          <w:b/>
        </w:rPr>
        <w:t>3</w:t>
      </w:r>
      <w:r w:rsidR="00B64C07">
        <w:rPr>
          <w:rFonts w:ascii="Segoe UI" w:eastAsia="Segoe UI" w:hAnsi="Segoe UI" w:cs="Segoe UI"/>
          <w:b/>
        </w:rPr>
        <w:t>0pm</w:t>
      </w:r>
      <w:r w:rsidR="00B64C07">
        <w:rPr>
          <w:rFonts w:ascii="Segoe UI" w:eastAsia="Segoe UI" w:hAnsi="Segoe UI" w:cs="Segoe UI"/>
        </w:rPr>
        <w:t xml:space="preserve">. </w:t>
      </w:r>
    </w:p>
    <w:p w14:paraId="6B7063FD" w14:textId="124DD047" w:rsidR="00A910F6" w:rsidRDefault="00B64C07">
      <w:pPr>
        <w:spacing w:after="0"/>
        <w:ind w:left="59"/>
        <w:jc w:val="center"/>
      </w:pPr>
      <w:r>
        <w:rPr>
          <w:rFonts w:ascii="Segoe UI" w:eastAsia="Segoe UI" w:hAnsi="Segoe UI" w:cs="Segoe UI"/>
        </w:rPr>
        <w:t xml:space="preserve"> </w:t>
      </w:r>
    </w:p>
    <w:p w14:paraId="51B8CA42" w14:textId="45C5C32D" w:rsidR="00A910F6" w:rsidRDefault="00B64C07">
      <w:pPr>
        <w:spacing w:after="3" w:line="244" w:lineRule="auto"/>
        <w:ind w:left="10" w:hanging="10"/>
        <w:jc w:val="center"/>
        <w:rPr>
          <w:rFonts w:ascii="Segoe UI" w:eastAsia="Segoe UI" w:hAnsi="Segoe UI" w:cs="Segoe UI"/>
        </w:rPr>
      </w:pPr>
      <w:r>
        <w:rPr>
          <w:rFonts w:ascii="Segoe UI" w:eastAsia="Segoe UI" w:hAnsi="Segoe UI" w:cs="Segoe UI"/>
        </w:rPr>
        <w:t xml:space="preserve">The course fee is </w:t>
      </w:r>
      <w:r>
        <w:rPr>
          <w:rFonts w:ascii="Segoe UI" w:eastAsia="Segoe UI" w:hAnsi="Segoe UI" w:cs="Segoe UI"/>
          <w:b/>
        </w:rPr>
        <w:t>£1</w:t>
      </w:r>
      <w:r w:rsidR="00EB4AB3">
        <w:rPr>
          <w:rFonts w:ascii="Segoe UI" w:eastAsia="Segoe UI" w:hAnsi="Segoe UI" w:cs="Segoe UI"/>
          <w:b/>
        </w:rPr>
        <w:t>5</w:t>
      </w:r>
      <w:r>
        <w:rPr>
          <w:rFonts w:ascii="Segoe UI" w:eastAsia="Segoe UI" w:hAnsi="Segoe UI" w:cs="Segoe UI"/>
          <w:b/>
        </w:rPr>
        <w:t>.00</w:t>
      </w:r>
      <w:r>
        <w:rPr>
          <w:rFonts w:ascii="Segoe UI" w:eastAsia="Segoe UI" w:hAnsi="Segoe UI" w:cs="Segoe UI"/>
        </w:rPr>
        <w:t xml:space="preserve"> per applicant including refreshments during breaks and a meal at lunchtime.   Cheques to be made payable to </w:t>
      </w:r>
      <w:r>
        <w:rPr>
          <w:rFonts w:ascii="Segoe UI" w:eastAsia="Segoe UI" w:hAnsi="Segoe UI" w:cs="Segoe UI"/>
          <w:b/>
        </w:rPr>
        <w:t xml:space="preserve">The Boys’ Brigade </w:t>
      </w:r>
      <w:proofErr w:type="gramStart"/>
      <w:r w:rsidR="00C6657A">
        <w:rPr>
          <w:rFonts w:ascii="Segoe UI" w:eastAsia="Segoe UI" w:hAnsi="Segoe UI" w:cs="Segoe UI"/>
          <w:b/>
        </w:rPr>
        <w:t>North West</w:t>
      </w:r>
      <w:proofErr w:type="gramEnd"/>
      <w:r w:rsidR="00C6657A">
        <w:rPr>
          <w:rFonts w:ascii="Segoe UI" w:eastAsia="Segoe UI" w:hAnsi="Segoe UI" w:cs="Segoe UI"/>
          <w:b/>
        </w:rPr>
        <w:t xml:space="preserve"> District</w:t>
      </w:r>
      <w:r w:rsidR="00EE788D">
        <w:rPr>
          <w:rFonts w:ascii="Segoe UI" w:eastAsia="Segoe UI" w:hAnsi="Segoe UI" w:cs="Segoe UI"/>
        </w:rPr>
        <w:t>.</w:t>
      </w:r>
      <w:r w:rsidR="00321A2E">
        <w:rPr>
          <w:rFonts w:ascii="Segoe UI" w:eastAsia="Segoe UI" w:hAnsi="Segoe UI" w:cs="Segoe UI"/>
        </w:rPr>
        <w:t xml:space="preserve">  Alternatively payment may be made by BACS payment, Account numbers are available </w:t>
      </w:r>
      <w:r w:rsidR="00EB4AB3">
        <w:rPr>
          <w:rFonts w:ascii="Segoe UI" w:eastAsia="Segoe UI" w:hAnsi="Segoe UI" w:cs="Segoe UI"/>
        </w:rPr>
        <w:t xml:space="preserve">by email </w:t>
      </w:r>
      <w:r w:rsidR="00321A2E">
        <w:rPr>
          <w:rFonts w:ascii="Segoe UI" w:eastAsia="Segoe UI" w:hAnsi="Segoe UI" w:cs="Segoe UI"/>
        </w:rPr>
        <w:t xml:space="preserve">from </w:t>
      </w:r>
      <w:r w:rsidR="00EB4AB3">
        <w:rPr>
          <w:rFonts w:ascii="Segoe UI" w:eastAsia="Segoe UI" w:hAnsi="Segoe UI" w:cs="Segoe UI"/>
        </w:rPr>
        <w:t>d.owens@hotmail.co.uk</w:t>
      </w:r>
      <w:r w:rsidR="00321A2E">
        <w:rPr>
          <w:rFonts w:ascii="Segoe UI" w:eastAsia="Segoe UI" w:hAnsi="Segoe UI" w:cs="Segoe UI"/>
        </w:rPr>
        <w:t>.</w:t>
      </w:r>
    </w:p>
    <w:p w14:paraId="5FAAEE4C" w14:textId="77777777" w:rsidR="00BD5246" w:rsidRDefault="00321A2E">
      <w:pPr>
        <w:spacing w:after="3" w:line="244" w:lineRule="auto"/>
        <w:ind w:left="10" w:hanging="10"/>
        <w:jc w:val="center"/>
        <w:rPr>
          <w:rFonts w:ascii="Segoe UI" w:eastAsia="Segoe UI" w:hAnsi="Segoe UI" w:cs="Segoe UI"/>
          <w:i/>
        </w:rPr>
      </w:pPr>
      <w:r>
        <w:rPr>
          <w:rFonts w:ascii="Segoe UI" w:eastAsia="Segoe UI" w:hAnsi="Segoe UI" w:cs="Segoe UI"/>
        </w:rPr>
        <w:t xml:space="preserve">The application form below should be returned </w:t>
      </w:r>
      <w:r w:rsidR="002378A1">
        <w:rPr>
          <w:rFonts w:ascii="Segoe UI" w:eastAsia="Segoe UI" w:hAnsi="Segoe UI" w:cs="Segoe UI"/>
        </w:rPr>
        <w:t xml:space="preserve">to the District Office </w:t>
      </w:r>
      <w:r>
        <w:rPr>
          <w:rFonts w:ascii="Segoe UI" w:eastAsia="Segoe UI" w:hAnsi="Segoe UI" w:cs="Segoe UI"/>
        </w:rPr>
        <w:t xml:space="preserve">by NO later than </w:t>
      </w:r>
      <w:r w:rsidR="002424E5">
        <w:rPr>
          <w:rFonts w:ascii="Segoe UI" w:eastAsia="Segoe UI" w:hAnsi="Segoe UI" w:cs="Segoe UI"/>
          <w:i/>
        </w:rPr>
        <w:t xml:space="preserve">31 March </w:t>
      </w:r>
      <w:r w:rsidR="00BD5246">
        <w:rPr>
          <w:rFonts w:ascii="Segoe UI" w:eastAsia="Segoe UI" w:hAnsi="Segoe UI" w:cs="Segoe UI"/>
          <w:i/>
        </w:rPr>
        <w:t>2025.</w:t>
      </w:r>
    </w:p>
    <w:p w14:paraId="3C0F0244" w14:textId="20C808AB" w:rsidR="00415246" w:rsidRDefault="00415246" w:rsidP="00415246">
      <w:pPr>
        <w:spacing w:after="0"/>
        <w:ind w:left="59"/>
      </w:pPr>
      <w:r>
        <w:t xml:space="preserve">Please note the course will only run if a minimum number of entrants are </w:t>
      </w:r>
      <w:r w:rsidR="001D1F34">
        <w:t>received</w:t>
      </w:r>
      <w:r w:rsidR="00212AE0">
        <w:t>, so get your applications in early</w:t>
      </w:r>
      <w:r w:rsidR="00603A0F">
        <w:t>.</w:t>
      </w:r>
    </w:p>
    <w:p w14:paraId="7FB9B418" w14:textId="281D7B9E" w:rsidR="00321A2E" w:rsidRDefault="00321A2E">
      <w:pPr>
        <w:spacing w:after="3" w:line="244" w:lineRule="auto"/>
        <w:ind w:left="10" w:hanging="10"/>
        <w:jc w:val="center"/>
      </w:pPr>
    </w:p>
    <w:p w14:paraId="21F44CBC" w14:textId="458BA4F3" w:rsidR="00A910F6" w:rsidRDefault="00B64C07">
      <w:pPr>
        <w:spacing w:after="4"/>
        <w:ind w:left="-5" w:hanging="10"/>
      </w:pPr>
      <w:r>
        <w:rPr>
          <w:rFonts w:ascii="Segoe UI" w:eastAsia="Segoe UI" w:hAnsi="Segoe UI" w:cs="Segoe UI"/>
        </w:rPr>
        <w:t xml:space="preserve">For any further information please contact </w:t>
      </w:r>
      <w:r w:rsidR="00603A0F">
        <w:rPr>
          <w:rFonts w:ascii="Segoe UI" w:eastAsia="Segoe UI" w:hAnsi="Segoe UI" w:cs="Segoe UI"/>
        </w:rPr>
        <w:t xml:space="preserve">the District Office </w:t>
      </w:r>
      <w:r w:rsidR="00FA0DF2">
        <w:rPr>
          <w:rFonts w:ascii="Segoe UI" w:eastAsia="Segoe UI" w:hAnsi="Segoe UI" w:cs="Segoe UI"/>
        </w:rPr>
        <w:t>by email -</w:t>
      </w:r>
      <w:r w:rsidR="00C6657A">
        <w:rPr>
          <w:rFonts w:ascii="Segoe UI" w:eastAsia="Segoe UI" w:hAnsi="Segoe UI" w:cs="Segoe UI"/>
        </w:rPr>
        <w:t xml:space="preserve"> </w:t>
      </w:r>
      <w:hyperlink r:id="rId9" w:history="1">
        <w:r w:rsidR="00C6657A" w:rsidRPr="0014511F">
          <w:rPr>
            <w:rStyle w:val="Hyperlink"/>
            <w:rFonts w:ascii="Segoe UI" w:eastAsia="Segoe UI" w:hAnsi="Segoe UI" w:cs="Segoe UI"/>
          </w:rPr>
          <w:t>office@bb-northwest.org.uk</w:t>
        </w:r>
      </w:hyperlink>
      <w:r w:rsidR="00C6657A">
        <w:rPr>
          <w:rFonts w:ascii="Segoe UI" w:eastAsia="Segoe UI" w:hAnsi="Segoe UI" w:cs="Segoe UI"/>
        </w:rPr>
        <w:t xml:space="preserve"> </w:t>
      </w:r>
      <w:r>
        <w:rPr>
          <w:rFonts w:ascii="Segoe UI" w:eastAsia="Segoe UI" w:hAnsi="Segoe UI" w:cs="Segoe UI"/>
          <w:i/>
        </w:rPr>
        <w:t xml:space="preserve"> </w:t>
      </w:r>
    </w:p>
    <w:p w14:paraId="34308F1B" w14:textId="77777777" w:rsidR="00A910F6" w:rsidRDefault="00B64C07">
      <w:pPr>
        <w:spacing w:after="3"/>
        <w:ind w:left="12" w:hanging="10"/>
      </w:pPr>
      <w:r>
        <w:rPr>
          <w:rFonts w:ascii="Wingdings" w:eastAsia="Wingdings" w:hAnsi="Wingdings" w:cs="Wingdings"/>
          <w:sz w:val="24"/>
        </w:rPr>
        <w:t></w:t>
      </w:r>
      <w:r>
        <w:rPr>
          <w:rFonts w:ascii="Segoe UI" w:eastAsia="Segoe UI" w:hAnsi="Segoe UI" w:cs="Segoe UI"/>
          <w:sz w:val="24"/>
        </w:rPr>
        <w:t>- - - - - - - - - --  - -- - - - - - - - - -- - - - - - - - - -- - - - - - - - - -- - - --- - -- - - - -- -</w:t>
      </w:r>
      <w:r>
        <w:rPr>
          <w:rFonts w:ascii="Wingdings" w:eastAsia="Wingdings" w:hAnsi="Wingdings" w:cs="Wingdings"/>
          <w:sz w:val="24"/>
        </w:rPr>
        <w:t></w:t>
      </w:r>
      <w:r>
        <w:rPr>
          <w:rFonts w:ascii="Segoe UI" w:eastAsia="Segoe UI" w:hAnsi="Segoe UI" w:cs="Segoe UI"/>
          <w:sz w:val="24"/>
        </w:rPr>
        <w:t xml:space="preserve"> </w:t>
      </w:r>
    </w:p>
    <w:p w14:paraId="45EECB3C" w14:textId="77777777" w:rsidR="00A910F6" w:rsidRDefault="00B64C07">
      <w:pPr>
        <w:spacing w:after="4" w:line="255" w:lineRule="auto"/>
        <w:ind w:left="983" w:right="970" w:hanging="10"/>
        <w:jc w:val="center"/>
      </w:pPr>
      <w:r>
        <w:rPr>
          <w:rFonts w:ascii="Arial" w:eastAsia="Arial" w:hAnsi="Arial" w:cs="Arial"/>
          <w:b/>
        </w:rPr>
        <w:t xml:space="preserve">The Boys’ Brigade </w:t>
      </w:r>
      <w:proofErr w:type="gramStart"/>
      <w:r w:rsidR="00C6657A">
        <w:rPr>
          <w:rFonts w:ascii="Arial" w:eastAsia="Arial" w:hAnsi="Arial" w:cs="Arial"/>
          <w:b/>
        </w:rPr>
        <w:t>North West</w:t>
      </w:r>
      <w:proofErr w:type="gramEnd"/>
      <w:r w:rsidR="00C6657A">
        <w:rPr>
          <w:rFonts w:ascii="Arial" w:eastAsia="Arial" w:hAnsi="Arial" w:cs="Arial"/>
          <w:b/>
        </w:rPr>
        <w:t xml:space="preserve"> District</w:t>
      </w:r>
      <w:r>
        <w:rPr>
          <w:rFonts w:ascii="Arial" w:eastAsia="Arial" w:hAnsi="Arial" w:cs="Arial"/>
        </w:rPr>
        <w:t xml:space="preserve"> </w:t>
      </w:r>
    </w:p>
    <w:p w14:paraId="74F7A11F" w14:textId="77777777" w:rsidR="00C6657A" w:rsidRPr="00C6657A" w:rsidRDefault="00B64C07">
      <w:pPr>
        <w:spacing w:after="4" w:line="255" w:lineRule="auto"/>
        <w:ind w:left="983" w:right="912" w:hanging="10"/>
        <w:jc w:val="center"/>
        <w:rPr>
          <w:rFonts w:ascii="Arial" w:eastAsia="Arial" w:hAnsi="Arial" w:cs="Arial"/>
          <w:b/>
          <w:sz w:val="28"/>
        </w:rPr>
      </w:pPr>
      <w:r w:rsidRPr="00C6657A">
        <w:rPr>
          <w:rFonts w:ascii="Arial" w:eastAsia="Arial" w:hAnsi="Arial" w:cs="Arial"/>
          <w:b/>
          <w:sz w:val="28"/>
        </w:rPr>
        <w:t xml:space="preserve">Building Your Skills Course </w:t>
      </w:r>
    </w:p>
    <w:p w14:paraId="5AED2AC8" w14:textId="1A422988" w:rsidR="00A910F6" w:rsidRDefault="00B64C07">
      <w:pPr>
        <w:spacing w:after="4" w:line="255" w:lineRule="auto"/>
        <w:ind w:left="983" w:right="912" w:hanging="10"/>
        <w:jc w:val="center"/>
      </w:pPr>
      <w:r>
        <w:rPr>
          <w:rFonts w:ascii="Arial" w:eastAsia="Arial" w:hAnsi="Arial" w:cs="Arial"/>
          <w:b/>
        </w:rPr>
        <w:t xml:space="preserve">Saturday </w:t>
      </w:r>
      <w:r w:rsidR="00FA0DF2">
        <w:rPr>
          <w:rFonts w:ascii="Arial" w:eastAsia="Arial" w:hAnsi="Arial" w:cs="Arial"/>
          <w:b/>
        </w:rPr>
        <w:t>12 April 202</w:t>
      </w:r>
      <w:r w:rsidR="00FC1205">
        <w:rPr>
          <w:rFonts w:ascii="Arial" w:eastAsia="Arial" w:hAnsi="Arial" w:cs="Arial"/>
          <w:b/>
        </w:rPr>
        <w:t>5</w:t>
      </w:r>
      <w:r>
        <w:rPr>
          <w:rFonts w:ascii="Arial" w:eastAsia="Arial" w:hAnsi="Arial" w:cs="Arial"/>
          <w:b/>
        </w:rPr>
        <w:t xml:space="preserve"> at the NW District Training Centre, Treales </w:t>
      </w:r>
    </w:p>
    <w:p w14:paraId="578F12B2" w14:textId="77777777" w:rsidR="00A910F6" w:rsidRDefault="00B64C07">
      <w:pPr>
        <w:spacing w:after="0"/>
      </w:pPr>
      <w:r>
        <w:rPr>
          <w:rFonts w:ascii="Segoe UI" w:eastAsia="Segoe UI" w:hAnsi="Segoe UI" w:cs="Segoe UI"/>
        </w:rPr>
        <w:t xml:space="preserve"> </w:t>
      </w:r>
    </w:p>
    <w:p w14:paraId="26CD20EA" w14:textId="77777777" w:rsidR="00A910F6" w:rsidRDefault="00B64C07">
      <w:pPr>
        <w:spacing w:after="4"/>
        <w:ind w:left="-5" w:hanging="10"/>
      </w:pPr>
      <w:r>
        <w:rPr>
          <w:rFonts w:ascii="Segoe UI" w:eastAsia="Segoe UI" w:hAnsi="Segoe UI" w:cs="Segoe UI"/>
        </w:rPr>
        <w:t xml:space="preserve">Company: .................................................................................................................................................................................................... </w:t>
      </w:r>
    </w:p>
    <w:p w14:paraId="26747A37" w14:textId="77777777" w:rsidR="00A910F6" w:rsidRDefault="00B64C07">
      <w:pPr>
        <w:spacing w:after="0"/>
      </w:pPr>
      <w:r>
        <w:rPr>
          <w:rFonts w:ascii="Segoe UI" w:eastAsia="Segoe UI" w:hAnsi="Segoe UI" w:cs="Segoe UI"/>
        </w:rPr>
        <w:t xml:space="preserve"> </w:t>
      </w:r>
    </w:p>
    <w:p w14:paraId="5D815536" w14:textId="77777777" w:rsidR="00A910F6" w:rsidRDefault="00B64C07">
      <w:pPr>
        <w:spacing w:after="0"/>
      </w:pPr>
      <w:r>
        <w:rPr>
          <w:rFonts w:ascii="Segoe UI" w:eastAsia="Segoe UI" w:hAnsi="Segoe UI" w:cs="Segoe UI"/>
        </w:rPr>
        <w:t xml:space="preserve"> </w:t>
      </w:r>
    </w:p>
    <w:p w14:paraId="45AEF287" w14:textId="77777777" w:rsidR="00A910F6" w:rsidRDefault="00B64C07">
      <w:pPr>
        <w:spacing w:after="4"/>
        <w:ind w:left="-5" w:hanging="10"/>
      </w:pPr>
      <w:r>
        <w:rPr>
          <w:rFonts w:ascii="Segoe UI" w:eastAsia="Segoe UI" w:hAnsi="Segoe UI" w:cs="Segoe UI"/>
        </w:rPr>
        <w:t xml:space="preserve">Contact Name and Address: ................................................................................................................................................................ </w:t>
      </w:r>
    </w:p>
    <w:p w14:paraId="639AECD3" w14:textId="77777777" w:rsidR="00A910F6" w:rsidRDefault="00B64C07">
      <w:pPr>
        <w:spacing w:after="0"/>
      </w:pPr>
      <w:r>
        <w:rPr>
          <w:rFonts w:ascii="Segoe UI" w:eastAsia="Segoe UI" w:hAnsi="Segoe UI" w:cs="Segoe UI"/>
        </w:rPr>
        <w:t xml:space="preserve"> </w:t>
      </w:r>
    </w:p>
    <w:p w14:paraId="497C34F1" w14:textId="77777777" w:rsidR="00A910F6" w:rsidRDefault="00B64C07">
      <w:pPr>
        <w:spacing w:after="4"/>
        <w:ind w:left="-5" w:hanging="10"/>
      </w:pPr>
      <w:r>
        <w:rPr>
          <w:rFonts w:ascii="Segoe UI" w:eastAsia="Segoe UI" w:hAnsi="Segoe UI" w:cs="Segoe UI"/>
        </w:rPr>
        <w:t xml:space="preserve">......................................................................................................................................................................................................................... </w:t>
      </w:r>
    </w:p>
    <w:p w14:paraId="3D07D6AB" w14:textId="77777777" w:rsidR="00A910F6" w:rsidRDefault="00B64C07">
      <w:pPr>
        <w:spacing w:after="0"/>
      </w:pPr>
      <w:r>
        <w:rPr>
          <w:rFonts w:ascii="Segoe UI" w:eastAsia="Segoe UI" w:hAnsi="Segoe UI" w:cs="Segoe UI"/>
        </w:rPr>
        <w:t xml:space="preserve"> </w:t>
      </w:r>
    </w:p>
    <w:p w14:paraId="70C34525" w14:textId="77777777" w:rsidR="00A910F6" w:rsidRDefault="00B64C07">
      <w:pPr>
        <w:spacing w:after="4"/>
        <w:ind w:left="-5" w:hanging="10"/>
      </w:pPr>
      <w:r>
        <w:rPr>
          <w:rFonts w:ascii="Segoe UI" w:eastAsia="Segoe UI" w:hAnsi="Segoe UI" w:cs="Segoe UI"/>
        </w:rPr>
        <w:t xml:space="preserve">Telephone No: .................................................... Email: …………………………………………………………………………………………. </w:t>
      </w:r>
    </w:p>
    <w:p w14:paraId="0E409348" w14:textId="77777777" w:rsidR="00A910F6" w:rsidRDefault="00B64C07">
      <w:pPr>
        <w:spacing w:after="0"/>
        <w:rPr>
          <w:rFonts w:ascii="Segoe UI" w:eastAsia="Segoe UI" w:hAnsi="Segoe UI" w:cs="Segoe UI"/>
        </w:rPr>
      </w:pPr>
      <w:r>
        <w:rPr>
          <w:rFonts w:ascii="Segoe UI" w:eastAsia="Segoe UI" w:hAnsi="Segoe UI" w:cs="Segoe U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49"/>
        <w:gridCol w:w="1366"/>
        <w:gridCol w:w="4004"/>
      </w:tblGrid>
      <w:tr w:rsidR="00BD63E3" w14:paraId="07E25312" w14:textId="77777777" w:rsidTr="008548A9">
        <w:trPr>
          <w:trHeight w:val="415"/>
        </w:trPr>
        <w:tc>
          <w:tcPr>
            <w:tcW w:w="2614" w:type="dxa"/>
            <w:shd w:val="clear" w:color="auto" w:fill="auto"/>
            <w:vAlign w:val="center"/>
          </w:tcPr>
          <w:p w14:paraId="5E5EE7ED" w14:textId="77777777" w:rsidR="00BD63E3" w:rsidRPr="00BD63E3" w:rsidRDefault="00BD63E3" w:rsidP="00BD63E3">
            <w:pPr>
              <w:spacing w:after="0"/>
              <w:jc w:val="center"/>
              <w:rPr>
                <w:b/>
              </w:rPr>
            </w:pPr>
            <w:r w:rsidRPr="00BD63E3">
              <w:rPr>
                <w:b/>
              </w:rPr>
              <w:t>First Name</w:t>
            </w:r>
          </w:p>
        </w:tc>
        <w:tc>
          <w:tcPr>
            <w:tcW w:w="2614" w:type="dxa"/>
            <w:shd w:val="clear" w:color="auto" w:fill="auto"/>
            <w:vAlign w:val="center"/>
          </w:tcPr>
          <w:p w14:paraId="79F466D4" w14:textId="77777777" w:rsidR="00BD63E3" w:rsidRPr="00BD63E3" w:rsidRDefault="00BD63E3" w:rsidP="00BD63E3">
            <w:pPr>
              <w:spacing w:after="0"/>
              <w:jc w:val="center"/>
              <w:rPr>
                <w:b/>
              </w:rPr>
            </w:pPr>
            <w:r w:rsidRPr="00BD63E3">
              <w:rPr>
                <w:b/>
              </w:rPr>
              <w:t>Surname</w:t>
            </w:r>
          </w:p>
        </w:tc>
        <w:tc>
          <w:tcPr>
            <w:tcW w:w="1117" w:type="dxa"/>
            <w:shd w:val="clear" w:color="auto" w:fill="auto"/>
            <w:vAlign w:val="center"/>
          </w:tcPr>
          <w:p w14:paraId="3019DD42" w14:textId="77777777" w:rsidR="008548A9" w:rsidRDefault="008548A9" w:rsidP="00BD63E3">
            <w:pPr>
              <w:spacing w:after="0"/>
              <w:jc w:val="center"/>
              <w:rPr>
                <w:b/>
              </w:rPr>
            </w:pPr>
            <w:r>
              <w:rPr>
                <w:b/>
              </w:rPr>
              <w:t xml:space="preserve">Age </w:t>
            </w:r>
          </w:p>
          <w:p w14:paraId="6B4A0BC2" w14:textId="70F0E37A" w:rsidR="00BD63E3" w:rsidRPr="00BD63E3" w:rsidRDefault="008548A9" w:rsidP="00BD63E3">
            <w:pPr>
              <w:spacing w:after="0"/>
              <w:jc w:val="center"/>
              <w:rPr>
                <w:b/>
              </w:rPr>
            </w:pPr>
            <w:r>
              <w:rPr>
                <w:b/>
              </w:rPr>
              <w:t>(</w:t>
            </w:r>
            <w:r w:rsidR="00FA0DF2">
              <w:rPr>
                <w:b/>
              </w:rPr>
              <w:t>12/04/2025</w:t>
            </w:r>
          </w:p>
        </w:tc>
        <w:tc>
          <w:tcPr>
            <w:tcW w:w="4112" w:type="dxa"/>
            <w:shd w:val="clear" w:color="auto" w:fill="auto"/>
            <w:vAlign w:val="center"/>
          </w:tcPr>
          <w:p w14:paraId="12B20911" w14:textId="77777777" w:rsidR="00BD63E3" w:rsidRPr="00BD63E3" w:rsidRDefault="00BD63E3" w:rsidP="00BD63E3">
            <w:pPr>
              <w:spacing w:after="0"/>
              <w:jc w:val="center"/>
              <w:rPr>
                <w:b/>
              </w:rPr>
            </w:pPr>
            <w:r w:rsidRPr="00BD63E3">
              <w:rPr>
                <w:b/>
              </w:rPr>
              <w:t>Special Requirements</w:t>
            </w:r>
          </w:p>
          <w:p w14:paraId="531280C1" w14:textId="1944BBED" w:rsidR="00BD63E3" w:rsidRPr="00BD63E3" w:rsidRDefault="00BD63E3" w:rsidP="00BD63E3">
            <w:pPr>
              <w:spacing w:after="0"/>
              <w:jc w:val="center"/>
              <w:rPr>
                <w:b/>
              </w:rPr>
            </w:pPr>
            <w:r w:rsidRPr="00BD63E3">
              <w:rPr>
                <w:b/>
              </w:rPr>
              <w:t>(inc</w:t>
            </w:r>
            <w:r w:rsidR="004D527D">
              <w:rPr>
                <w:b/>
              </w:rPr>
              <w:t>luding physical,</w:t>
            </w:r>
            <w:r w:rsidRPr="00BD63E3">
              <w:rPr>
                <w:b/>
              </w:rPr>
              <w:t xml:space="preserve"> </w:t>
            </w:r>
            <w:r w:rsidR="004D527D">
              <w:rPr>
                <w:b/>
              </w:rPr>
              <w:t xml:space="preserve">learning or </w:t>
            </w:r>
            <w:r w:rsidRPr="00BD63E3">
              <w:rPr>
                <w:b/>
              </w:rPr>
              <w:t>dietary)</w:t>
            </w:r>
          </w:p>
        </w:tc>
      </w:tr>
      <w:tr w:rsidR="00BD63E3" w14:paraId="52F88464" w14:textId="77777777" w:rsidTr="008548A9">
        <w:trPr>
          <w:trHeight w:val="567"/>
        </w:trPr>
        <w:tc>
          <w:tcPr>
            <w:tcW w:w="2614" w:type="dxa"/>
            <w:shd w:val="clear" w:color="auto" w:fill="auto"/>
          </w:tcPr>
          <w:p w14:paraId="10997CAF" w14:textId="77777777" w:rsidR="00BD63E3" w:rsidRDefault="00BD63E3" w:rsidP="00BD63E3">
            <w:pPr>
              <w:spacing w:after="0"/>
            </w:pPr>
          </w:p>
        </w:tc>
        <w:tc>
          <w:tcPr>
            <w:tcW w:w="2614" w:type="dxa"/>
            <w:shd w:val="clear" w:color="auto" w:fill="auto"/>
          </w:tcPr>
          <w:p w14:paraId="6B510051" w14:textId="77777777" w:rsidR="00BD63E3" w:rsidRDefault="00BD63E3" w:rsidP="00BD63E3">
            <w:pPr>
              <w:spacing w:after="0"/>
            </w:pPr>
          </w:p>
        </w:tc>
        <w:tc>
          <w:tcPr>
            <w:tcW w:w="1117" w:type="dxa"/>
            <w:shd w:val="clear" w:color="auto" w:fill="auto"/>
          </w:tcPr>
          <w:p w14:paraId="1D860CDA" w14:textId="77777777" w:rsidR="00BD63E3" w:rsidRDefault="00BD63E3" w:rsidP="00BD63E3">
            <w:pPr>
              <w:spacing w:after="0"/>
            </w:pPr>
          </w:p>
        </w:tc>
        <w:tc>
          <w:tcPr>
            <w:tcW w:w="4112" w:type="dxa"/>
            <w:shd w:val="clear" w:color="auto" w:fill="auto"/>
          </w:tcPr>
          <w:p w14:paraId="3AA7D08D" w14:textId="77777777" w:rsidR="00BD63E3" w:rsidRDefault="00BD63E3" w:rsidP="00BD63E3">
            <w:pPr>
              <w:spacing w:after="0"/>
            </w:pPr>
          </w:p>
        </w:tc>
      </w:tr>
      <w:tr w:rsidR="00BD63E3" w14:paraId="1CE73025" w14:textId="77777777" w:rsidTr="008548A9">
        <w:trPr>
          <w:trHeight w:val="567"/>
        </w:trPr>
        <w:tc>
          <w:tcPr>
            <w:tcW w:w="2614" w:type="dxa"/>
            <w:shd w:val="clear" w:color="auto" w:fill="auto"/>
          </w:tcPr>
          <w:p w14:paraId="22FBE1FF" w14:textId="77777777" w:rsidR="00BD63E3" w:rsidRDefault="00BD63E3" w:rsidP="00BD63E3">
            <w:pPr>
              <w:spacing w:after="0"/>
            </w:pPr>
          </w:p>
        </w:tc>
        <w:tc>
          <w:tcPr>
            <w:tcW w:w="2614" w:type="dxa"/>
            <w:shd w:val="clear" w:color="auto" w:fill="auto"/>
          </w:tcPr>
          <w:p w14:paraId="3419BC2B" w14:textId="77777777" w:rsidR="00BD63E3" w:rsidRDefault="00BD63E3" w:rsidP="00BD63E3">
            <w:pPr>
              <w:spacing w:after="0"/>
            </w:pPr>
          </w:p>
        </w:tc>
        <w:tc>
          <w:tcPr>
            <w:tcW w:w="1117" w:type="dxa"/>
            <w:shd w:val="clear" w:color="auto" w:fill="auto"/>
          </w:tcPr>
          <w:p w14:paraId="5A5490DD" w14:textId="77777777" w:rsidR="00BD63E3" w:rsidRDefault="00BD63E3" w:rsidP="00BD63E3">
            <w:pPr>
              <w:spacing w:after="0"/>
            </w:pPr>
          </w:p>
        </w:tc>
        <w:tc>
          <w:tcPr>
            <w:tcW w:w="4112" w:type="dxa"/>
            <w:shd w:val="clear" w:color="auto" w:fill="auto"/>
          </w:tcPr>
          <w:p w14:paraId="794666EB" w14:textId="77777777" w:rsidR="00BD63E3" w:rsidRDefault="00BD63E3" w:rsidP="00BD63E3">
            <w:pPr>
              <w:spacing w:after="0"/>
            </w:pPr>
          </w:p>
        </w:tc>
      </w:tr>
      <w:tr w:rsidR="00BD63E3" w14:paraId="37DB6A39" w14:textId="77777777" w:rsidTr="008548A9">
        <w:trPr>
          <w:trHeight w:val="567"/>
        </w:trPr>
        <w:tc>
          <w:tcPr>
            <w:tcW w:w="2614" w:type="dxa"/>
            <w:shd w:val="clear" w:color="auto" w:fill="auto"/>
          </w:tcPr>
          <w:p w14:paraId="6C2ECF22" w14:textId="77777777" w:rsidR="00BD63E3" w:rsidRDefault="00BD63E3" w:rsidP="00BD63E3">
            <w:pPr>
              <w:spacing w:after="0"/>
            </w:pPr>
          </w:p>
        </w:tc>
        <w:tc>
          <w:tcPr>
            <w:tcW w:w="2614" w:type="dxa"/>
            <w:shd w:val="clear" w:color="auto" w:fill="auto"/>
          </w:tcPr>
          <w:p w14:paraId="5ACD476E" w14:textId="77777777" w:rsidR="00BD63E3" w:rsidRDefault="00BD63E3" w:rsidP="00BD63E3">
            <w:pPr>
              <w:spacing w:after="0"/>
            </w:pPr>
          </w:p>
        </w:tc>
        <w:tc>
          <w:tcPr>
            <w:tcW w:w="1117" w:type="dxa"/>
            <w:shd w:val="clear" w:color="auto" w:fill="auto"/>
          </w:tcPr>
          <w:p w14:paraId="103A3F60" w14:textId="77777777" w:rsidR="00BD63E3" w:rsidRDefault="00BD63E3" w:rsidP="00BD63E3">
            <w:pPr>
              <w:spacing w:after="0"/>
            </w:pPr>
          </w:p>
        </w:tc>
        <w:tc>
          <w:tcPr>
            <w:tcW w:w="4112" w:type="dxa"/>
            <w:shd w:val="clear" w:color="auto" w:fill="auto"/>
          </w:tcPr>
          <w:p w14:paraId="259DF562" w14:textId="77777777" w:rsidR="00BD63E3" w:rsidRDefault="00BD63E3" w:rsidP="00BD63E3">
            <w:pPr>
              <w:spacing w:after="0"/>
            </w:pPr>
          </w:p>
        </w:tc>
      </w:tr>
      <w:tr w:rsidR="00BD63E3" w14:paraId="699623BD" w14:textId="77777777" w:rsidTr="008548A9">
        <w:trPr>
          <w:trHeight w:val="567"/>
        </w:trPr>
        <w:tc>
          <w:tcPr>
            <w:tcW w:w="2614" w:type="dxa"/>
            <w:shd w:val="clear" w:color="auto" w:fill="auto"/>
          </w:tcPr>
          <w:p w14:paraId="7786DA54" w14:textId="77777777" w:rsidR="00BD63E3" w:rsidRDefault="00BD63E3" w:rsidP="00BD63E3">
            <w:pPr>
              <w:spacing w:after="0"/>
            </w:pPr>
          </w:p>
        </w:tc>
        <w:tc>
          <w:tcPr>
            <w:tcW w:w="2614" w:type="dxa"/>
            <w:shd w:val="clear" w:color="auto" w:fill="auto"/>
          </w:tcPr>
          <w:p w14:paraId="0B72CF9D" w14:textId="77777777" w:rsidR="00BD63E3" w:rsidRDefault="00BD63E3" w:rsidP="00BD63E3">
            <w:pPr>
              <w:spacing w:after="0"/>
            </w:pPr>
          </w:p>
        </w:tc>
        <w:tc>
          <w:tcPr>
            <w:tcW w:w="1117" w:type="dxa"/>
            <w:shd w:val="clear" w:color="auto" w:fill="auto"/>
          </w:tcPr>
          <w:p w14:paraId="4E9380B1" w14:textId="77777777" w:rsidR="00BD63E3" w:rsidRDefault="00BD63E3" w:rsidP="00BD63E3">
            <w:pPr>
              <w:spacing w:after="0"/>
            </w:pPr>
          </w:p>
        </w:tc>
        <w:tc>
          <w:tcPr>
            <w:tcW w:w="4112" w:type="dxa"/>
            <w:shd w:val="clear" w:color="auto" w:fill="auto"/>
          </w:tcPr>
          <w:p w14:paraId="0BBCEB28" w14:textId="77777777" w:rsidR="00BD63E3" w:rsidRDefault="00BD63E3" w:rsidP="00BD63E3">
            <w:pPr>
              <w:spacing w:after="0"/>
            </w:pPr>
          </w:p>
        </w:tc>
      </w:tr>
    </w:tbl>
    <w:p w14:paraId="3FE5EB11" w14:textId="77777777" w:rsidR="006462D2" w:rsidRDefault="006462D2">
      <w:pPr>
        <w:spacing w:after="0"/>
      </w:pPr>
    </w:p>
    <w:sectPr w:rsidR="006462D2" w:rsidSect="00C6657A">
      <w:footerReference w:type="default" r:id="rId10"/>
      <w:pgSz w:w="11906" w:h="16838"/>
      <w:pgMar w:top="1440" w:right="719" w:bottom="1440" w:left="720" w:header="425" w:footer="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DE5F4" w14:textId="77777777" w:rsidR="00D776E3" w:rsidRDefault="00D776E3" w:rsidP="00C6657A">
      <w:pPr>
        <w:spacing w:after="0" w:line="240" w:lineRule="auto"/>
      </w:pPr>
      <w:r>
        <w:separator/>
      </w:r>
    </w:p>
  </w:endnote>
  <w:endnote w:type="continuationSeparator" w:id="0">
    <w:p w14:paraId="6A5BAB70" w14:textId="77777777" w:rsidR="00D776E3" w:rsidRDefault="00D776E3" w:rsidP="00C6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188E" w14:textId="77777777" w:rsidR="006462D2" w:rsidRDefault="006462D2" w:rsidP="00432523">
    <w:pPr>
      <w:spacing w:after="3"/>
      <w:rPr>
        <w:rFonts w:ascii="Segoe UI" w:eastAsia="Segoe UI" w:hAnsi="Segoe UI" w:cs="Segoe UI"/>
        <w:sz w:val="24"/>
      </w:rPr>
    </w:pPr>
    <w:r>
      <w:rPr>
        <w:rFonts w:ascii="Segoe UI" w:eastAsia="Segoe UI" w:hAnsi="Segoe UI" w:cs="Segoe UI"/>
        <w:sz w:val="24"/>
      </w:rPr>
      <w:t xml:space="preserve">(continue overleaf if </w:t>
    </w:r>
    <w:proofErr w:type="gramStart"/>
    <w:r>
      <w:rPr>
        <w:rFonts w:ascii="Segoe UI" w:eastAsia="Segoe UI" w:hAnsi="Segoe UI" w:cs="Segoe UI"/>
        <w:sz w:val="24"/>
      </w:rPr>
      <w:t xml:space="preserve">required)   </w:t>
    </w:r>
    <w:proofErr w:type="gramEnd"/>
    <w:r>
      <w:rPr>
        <w:rFonts w:ascii="Segoe UI" w:eastAsia="Segoe UI" w:hAnsi="Segoe UI" w:cs="Segoe UI"/>
        <w:sz w:val="24"/>
      </w:rPr>
      <w:t xml:space="preserve">                                    Captains Signature……………………………………….. </w:t>
    </w:r>
  </w:p>
  <w:p w14:paraId="4FA6CF38" w14:textId="4837FED7" w:rsidR="00432523" w:rsidRDefault="00432523" w:rsidP="00432523">
    <w:pPr>
      <w:spacing w:after="3"/>
    </w:pPr>
    <w:r>
      <w:rPr>
        <w:rFonts w:ascii="Segoe UI" w:eastAsia="Segoe UI" w:hAnsi="Segoe UI" w:cs="Segoe UI"/>
        <w:sz w:val="24"/>
      </w:rPr>
      <w:tab/>
    </w:r>
    <w:r>
      <w:rPr>
        <w:rFonts w:ascii="Segoe UI" w:eastAsia="Segoe UI" w:hAnsi="Segoe UI" w:cs="Segoe UI"/>
        <w:sz w:val="24"/>
      </w:rPr>
      <w:tab/>
    </w:r>
    <w:r>
      <w:rPr>
        <w:rFonts w:ascii="Segoe UI" w:eastAsia="Segoe UI" w:hAnsi="Segoe UI" w:cs="Segoe UI"/>
        <w:sz w:val="24"/>
      </w:rPr>
      <w:tab/>
    </w:r>
    <w:r>
      <w:rPr>
        <w:rFonts w:ascii="Segoe UI" w:eastAsia="Segoe UI" w:hAnsi="Segoe UI" w:cs="Segoe UI"/>
        <w:sz w:val="24"/>
      </w:rPr>
      <w:tab/>
    </w:r>
    <w:r>
      <w:rPr>
        <w:rFonts w:ascii="Segoe UI" w:eastAsia="Segoe UI" w:hAnsi="Segoe UI" w:cs="Segoe UI"/>
        <w:sz w:val="24"/>
      </w:rPr>
      <w:tab/>
    </w:r>
    <w:r>
      <w:rPr>
        <w:rFonts w:ascii="Segoe UI" w:eastAsia="Segoe UI" w:hAnsi="Segoe UI" w:cs="Segoe UI"/>
        <w:sz w:val="24"/>
      </w:rPr>
      <w:tab/>
    </w:r>
    <w:r>
      <w:rPr>
        <w:rFonts w:ascii="Segoe UI" w:eastAsia="Segoe UI" w:hAnsi="Segoe UI" w:cs="Segoe UI"/>
        <w:sz w:val="24"/>
      </w:rPr>
      <w:tab/>
    </w:r>
    <w:r>
      <w:rPr>
        <w:rFonts w:ascii="Segoe UI" w:eastAsia="Segoe UI" w:hAnsi="Segoe UI" w:cs="Segoe UI"/>
        <w:sz w:val="24"/>
      </w:rPr>
      <w:tab/>
    </w:r>
    <w:r>
      <w:rPr>
        <w:rFonts w:ascii="Segoe UI" w:eastAsia="Segoe UI" w:hAnsi="Segoe UI" w:cs="Segoe UI"/>
        <w:sz w:val="24"/>
      </w:rPr>
      <w:tab/>
    </w:r>
    <w:r>
      <w:rPr>
        <w:rFonts w:ascii="Segoe UI" w:eastAsia="Segoe UI" w:hAnsi="Segoe UI" w:cs="Segoe UI"/>
        <w:sz w:val="24"/>
      </w:rPr>
      <w:tab/>
    </w:r>
    <w:r>
      <w:rPr>
        <w:rFonts w:ascii="Segoe UI" w:eastAsia="Segoe UI" w:hAnsi="Segoe UI" w:cs="Segoe UI"/>
        <w:sz w:val="24"/>
      </w:rPr>
      <w:tab/>
    </w:r>
    <w:r>
      <w:rPr>
        <w:rFonts w:ascii="Segoe UI" w:eastAsia="Segoe UI" w:hAnsi="Segoe UI" w:cs="Segoe UI"/>
        <w:sz w:val="24"/>
      </w:rPr>
      <w:tab/>
    </w:r>
    <w:r>
      <w:rPr>
        <w:rFonts w:ascii="Segoe UI" w:eastAsia="Segoe UI" w:hAnsi="Segoe UI" w:cs="Segoe UI"/>
        <w:sz w:val="24"/>
      </w:rPr>
      <w:tab/>
      <w:t>O/L</w:t>
    </w:r>
  </w:p>
  <w:p w14:paraId="2650D4B5" w14:textId="77777777" w:rsidR="006462D2" w:rsidRDefault="00646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CE46C" w14:textId="77777777" w:rsidR="00D776E3" w:rsidRDefault="00D776E3" w:rsidP="00C6657A">
      <w:pPr>
        <w:spacing w:after="0" w:line="240" w:lineRule="auto"/>
      </w:pPr>
      <w:r>
        <w:separator/>
      </w:r>
    </w:p>
  </w:footnote>
  <w:footnote w:type="continuationSeparator" w:id="0">
    <w:p w14:paraId="51D3AD58" w14:textId="77777777" w:rsidR="00D776E3" w:rsidRDefault="00D776E3" w:rsidP="00C66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C15FC"/>
    <w:multiLevelType w:val="hybridMultilevel"/>
    <w:tmpl w:val="5136D7E8"/>
    <w:lvl w:ilvl="0" w:tplc="852ED78C">
      <w:start w:val="1"/>
      <w:numFmt w:val="decimal"/>
      <w:lvlText w:val="%1."/>
      <w:lvlJc w:val="left"/>
      <w:pPr>
        <w:ind w:left="24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949461B2">
      <w:start w:val="1"/>
      <w:numFmt w:val="lowerLetter"/>
      <w:lvlText w:val="%2"/>
      <w:lvlJc w:val="left"/>
      <w:pPr>
        <w:ind w:left="10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711E0C10">
      <w:start w:val="1"/>
      <w:numFmt w:val="lowerRoman"/>
      <w:lvlText w:val="%3"/>
      <w:lvlJc w:val="left"/>
      <w:pPr>
        <w:ind w:left="18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33F22D44">
      <w:start w:val="1"/>
      <w:numFmt w:val="decimal"/>
      <w:lvlText w:val="%4"/>
      <w:lvlJc w:val="left"/>
      <w:pPr>
        <w:ind w:left="25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E1E48250">
      <w:start w:val="1"/>
      <w:numFmt w:val="lowerLetter"/>
      <w:lvlText w:val="%5"/>
      <w:lvlJc w:val="left"/>
      <w:pPr>
        <w:ind w:left="32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B6F8C264">
      <w:start w:val="1"/>
      <w:numFmt w:val="lowerRoman"/>
      <w:lvlText w:val="%6"/>
      <w:lvlJc w:val="left"/>
      <w:pPr>
        <w:ind w:left="39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14124EA4">
      <w:start w:val="1"/>
      <w:numFmt w:val="decimal"/>
      <w:lvlText w:val="%7"/>
      <w:lvlJc w:val="left"/>
      <w:pPr>
        <w:ind w:left="46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82F44B62">
      <w:start w:val="1"/>
      <w:numFmt w:val="lowerLetter"/>
      <w:lvlText w:val="%8"/>
      <w:lvlJc w:val="left"/>
      <w:pPr>
        <w:ind w:left="54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6E7274E4">
      <w:start w:val="1"/>
      <w:numFmt w:val="lowerRoman"/>
      <w:lvlText w:val="%9"/>
      <w:lvlJc w:val="left"/>
      <w:pPr>
        <w:ind w:left="61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num w:numId="1" w16cid:durableId="10862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F6"/>
    <w:rsid w:val="00010146"/>
    <w:rsid w:val="000A21ED"/>
    <w:rsid w:val="00112976"/>
    <w:rsid w:val="001D1F34"/>
    <w:rsid w:val="00212AE0"/>
    <w:rsid w:val="002378A1"/>
    <w:rsid w:val="002424E5"/>
    <w:rsid w:val="00321A2E"/>
    <w:rsid w:val="0032693C"/>
    <w:rsid w:val="0039205B"/>
    <w:rsid w:val="00415246"/>
    <w:rsid w:val="00432523"/>
    <w:rsid w:val="004D527D"/>
    <w:rsid w:val="0056682A"/>
    <w:rsid w:val="00603A0F"/>
    <w:rsid w:val="006462D2"/>
    <w:rsid w:val="006B4FB1"/>
    <w:rsid w:val="00711756"/>
    <w:rsid w:val="007E33B3"/>
    <w:rsid w:val="008148F7"/>
    <w:rsid w:val="008548A9"/>
    <w:rsid w:val="00861BD4"/>
    <w:rsid w:val="008D1F0C"/>
    <w:rsid w:val="009645B3"/>
    <w:rsid w:val="0096705A"/>
    <w:rsid w:val="009B6022"/>
    <w:rsid w:val="00A910F6"/>
    <w:rsid w:val="00A96CDE"/>
    <w:rsid w:val="00B64C07"/>
    <w:rsid w:val="00BD5246"/>
    <w:rsid w:val="00BD63E3"/>
    <w:rsid w:val="00C6657A"/>
    <w:rsid w:val="00C84BE8"/>
    <w:rsid w:val="00C94A7A"/>
    <w:rsid w:val="00CB7306"/>
    <w:rsid w:val="00CC21E6"/>
    <w:rsid w:val="00D776E3"/>
    <w:rsid w:val="00DB1E95"/>
    <w:rsid w:val="00DF4B6C"/>
    <w:rsid w:val="00EB4AB3"/>
    <w:rsid w:val="00EE788D"/>
    <w:rsid w:val="00F410E0"/>
    <w:rsid w:val="00FA0DF2"/>
    <w:rsid w:val="00FC1205"/>
    <w:rsid w:val="00FF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D75C"/>
  <w15:docId w15:val="{330166F4-5113-4F5B-9327-699B8EC5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657A"/>
    <w:rPr>
      <w:color w:val="0563C1"/>
      <w:u w:val="single"/>
    </w:rPr>
  </w:style>
  <w:style w:type="paragraph" w:styleId="Header">
    <w:name w:val="header"/>
    <w:basedOn w:val="Normal"/>
    <w:link w:val="HeaderChar"/>
    <w:uiPriority w:val="99"/>
    <w:unhideWhenUsed/>
    <w:rsid w:val="00C6657A"/>
    <w:pPr>
      <w:tabs>
        <w:tab w:val="center" w:pos="4513"/>
        <w:tab w:val="right" w:pos="9026"/>
      </w:tabs>
      <w:spacing w:after="0" w:line="240" w:lineRule="auto"/>
    </w:pPr>
  </w:style>
  <w:style w:type="character" w:customStyle="1" w:styleId="HeaderChar">
    <w:name w:val="Header Char"/>
    <w:link w:val="Header"/>
    <w:uiPriority w:val="99"/>
    <w:rsid w:val="00C6657A"/>
    <w:rPr>
      <w:rFonts w:ascii="Calibri" w:eastAsia="Calibri" w:hAnsi="Calibri" w:cs="Calibri"/>
      <w:color w:val="000000"/>
    </w:rPr>
  </w:style>
  <w:style w:type="paragraph" w:styleId="Footer">
    <w:name w:val="footer"/>
    <w:basedOn w:val="Normal"/>
    <w:link w:val="FooterChar"/>
    <w:uiPriority w:val="99"/>
    <w:unhideWhenUsed/>
    <w:rsid w:val="00C6657A"/>
    <w:pPr>
      <w:tabs>
        <w:tab w:val="center" w:pos="4513"/>
        <w:tab w:val="right" w:pos="9026"/>
      </w:tabs>
      <w:spacing w:after="0" w:line="240" w:lineRule="auto"/>
    </w:pPr>
  </w:style>
  <w:style w:type="character" w:customStyle="1" w:styleId="FooterChar">
    <w:name w:val="Footer Char"/>
    <w:link w:val="Footer"/>
    <w:uiPriority w:val="99"/>
    <w:rsid w:val="00C6657A"/>
    <w:rPr>
      <w:rFonts w:ascii="Calibri" w:eastAsia="Calibri" w:hAnsi="Calibri" w:cs="Calibri"/>
      <w:color w:val="000000"/>
    </w:rPr>
  </w:style>
  <w:style w:type="paragraph" w:styleId="ListParagraph">
    <w:name w:val="List Paragraph"/>
    <w:basedOn w:val="Normal"/>
    <w:uiPriority w:val="34"/>
    <w:qFormat/>
    <w:rsid w:val="006462D2"/>
    <w:pPr>
      <w:ind w:left="720"/>
      <w:contextualSpacing/>
    </w:pPr>
  </w:style>
  <w:style w:type="table" w:styleId="TableGrid">
    <w:name w:val="Table Grid"/>
    <w:basedOn w:val="TableNormal"/>
    <w:uiPriority w:val="39"/>
    <w:rsid w:val="0064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63E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D63E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bb-northwe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7ED6A-CB81-4C19-93DF-B5618E30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MR DAVID NORMINGTON, 1st BARE BOYS’ BRIGADE, 98 BEAUFORT ROAD, BARE, MORECAMBE, LANCASHIRE, LA4 6UA</vt:lpstr>
    </vt:vector>
  </TitlesOfParts>
  <Company/>
  <LinksUpToDate>false</LinksUpToDate>
  <CharactersWithSpaces>2508</CharactersWithSpaces>
  <SharedDoc>false</SharedDoc>
  <HLinks>
    <vt:vector size="6" baseType="variant">
      <vt:variant>
        <vt:i4>3276802</vt:i4>
      </vt:variant>
      <vt:variant>
        <vt:i4>0</vt:i4>
      </vt:variant>
      <vt:variant>
        <vt:i4>0</vt:i4>
      </vt:variant>
      <vt:variant>
        <vt:i4>5</vt:i4>
      </vt:variant>
      <vt:variant>
        <vt:lpwstr>mailto:office@bb-northwest.org.uk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DAVID NORMINGTON, 1st BARE BOYS’ BRIGADE, 98 BEAUFORT ROAD, BARE, MORECAMBE, LANCASHIRE, LA4 6UA</dc:title>
  <dc:subject/>
  <dc:creator>Mr David Normington</dc:creator>
  <cp:keywords/>
  <cp:lastModifiedBy> </cp:lastModifiedBy>
  <cp:revision>7</cp:revision>
  <cp:lastPrinted>2019-01-10T19:32:00Z</cp:lastPrinted>
  <dcterms:created xsi:type="dcterms:W3CDTF">2025-01-12T14:00:00Z</dcterms:created>
  <dcterms:modified xsi:type="dcterms:W3CDTF">2025-01-24T15:46:00Z</dcterms:modified>
</cp:coreProperties>
</file>